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C48" w:rsidRDefault="00FD0C48" w:rsidP="00FD0C48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>УТВЕРЖДАЮ</w:t>
      </w:r>
    </w:p>
    <w:p w:rsidR="00FD0C48" w:rsidRDefault="00FD0C48" w:rsidP="00FD0C48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 xml:space="preserve">Руководитель организации здравоохранения </w:t>
      </w:r>
    </w:p>
    <w:p w:rsidR="00FD0C48" w:rsidRDefault="00FD0C48" w:rsidP="00FD0C48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>наименование ОЗ</w:t>
      </w:r>
    </w:p>
    <w:p w:rsidR="00FD0C48" w:rsidRPr="00C145B0" w:rsidRDefault="00FD0C48" w:rsidP="00FD0C48">
      <w:pPr>
        <w:ind w:left="9923"/>
        <w:rPr>
          <w:u w:val="single"/>
        </w:rPr>
      </w:pP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  <w:t>КГП «Поликлиника № 3 г. Костанай»</w:t>
      </w:r>
    </w:p>
    <w:p w:rsidR="00FD0C48" w:rsidRDefault="00FD0C48" w:rsidP="00FD0C48">
      <w:pPr>
        <w:ind w:left="9923"/>
      </w:pPr>
    </w:p>
    <w:p w:rsidR="00FD0C48" w:rsidRPr="00C145B0" w:rsidRDefault="00FD0C48" w:rsidP="00FD0C48">
      <w:pPr>
        <w:keepNext/>
        <w:autoSpaceDE w:val="0"/>
        <w:autoSpaceDN w:val="0"/>
        <w:adjustRightInd w:val="0"/>
        <w:ind w:left="9923" w:right="-314"/>
        <w:outlineLvl w:val="0"/>
        <w:rPr>
          <w:i/>
          <w:color w:val="000000"/>
          <w:u w:val="single"/>
        </w:rPr>
      </w:pPr>
      <w:r>
        <w:rPr>
          <w:i/>
          <w:color w:val="000000"/>
          <w:u w:val="single"/>
        </w:rPr>
        <w:t>___</w:t>
      </w:r>
      <w:r w:rsidRPr="00C145B0">
        <w:rPr>
          <w:i/>
          <w:color w:val="000000"/>
          <w:u w:val="single"/>
        </w:rPr>
        <w:t xml:space="preserve">  Ахметов Манарбек </w:t>
      </w:r>
      <w:proofErr w:type="spellStart"/>
      <w:r w:rsidRPr="00C145B0">
        <w:rPr>
          <w:i/>
          <w:color w:val="000000"/>
          <w:u w:val="single"/>
        </w:rPr>
        <w:t>Молдагалиевич</w:t>
      </w:r>
      <w:r w:rsidRPr="00C145B0">
        <w:rPr>
          <w:b/>
          <w:color w:val="000000"/>
          <w:u w:val="single"/>
        </w:rPr>
        <w:t>_</w:t>
      </w:r>
      <w:r w:rsidRPr="00C145B0">
        <w:rPr>
          <w:i/>
          <w:color w:val="000000"/>
          <w:u w:val="single"/>
        </w:rPr>
        <w:t>Ф.И.О</w:t>
      </w:r>
      <w:proofErr w:type="spellEnd"/>
      <w:r w:rsidRPr="00C145B0">
        <w:rPr>
          <w:i/>
          <w:color w:val="000000"/>
          <w:u w:val="single"/>
        </w:rPr>
        <w:t>.</w:t>
      </w:r>
    </w:p>
    <w:p w:rsidR="00FD0C48" w:rsidRDefault="00FD0C48" w:rsidP="00FD0C48">
      <w:pPr>
        <w:ind w:left="9923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(подпись)</w:t>
      </w:r>
    </w:p>
    <w:p w:rsidR="00FD0C48" w:rsidRDefault="00FD0C48" w:rsidP="00FD0C48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bCs/>
          <w:i/>
          <w:color w:val="000000"/>
        </w:rPr>
      </w:pPr>
      <w:r>
        <w:rPr>
          <w:color w:val="000000"/>
        </w:rPr>
        <w:t>«</w:t>
      </w:r>
      <w:r w:rsidR="00082CB2">
        <w:rPr>
          <w:color w:val="000000"/>
        </w:rPr>
        <w:t>19</w:t>
      </w:r>
      <w:r>
        <w:rPr>
          <w:color w:val="000000"/>
        </w:rPr>
        <w:t xml:space="preserve">» </w:t>
      </w:r>
      <w:r w:rsidR="00082CB2">
        <w:rPr>
          <w:color w:val="000000"/>
        </w:rPr>
        <w:t>августа</w:t>
      </w:r>
      <w:r>
        <w:rPr>
          <w:color w:val="000000"/>
        </w:rPr>
        <w:t xml:space="preserve">  2019 г.</w:t>
      </w:r>
    </w:p>
    <w:p w:rsidR="007A6CA5" w:rsidRDefault="007A6CA5" w:rsidP="00BE3252">
      <w:pPr>
        <w:jc w:val="center"/>
        <w:rPr>
          <w:b/>
          <w:bCs/>
          <w:color w:val="000000"/>
        </w:rPr>
      </w:pPr>
    </w:p>
    <w:p w:rsidR="00BE3252" w:rsidRPr="001D67CC" w:rsidRDefault="00BE3252" w:rsidP="00BE3252">
      <w:pPr>
        <w:jc w:val="center"/>
        <w:rPr>
          <w:b/>
          <w:bCs/>
          <w:color w:val="000000"/>
        </w:rPr>
      </w:pPr>
      <w:r w:rsidRPr="001D67CC">
        <w:rPr>
          <w:b/>
          <w:bCs/>
          <w:color w:val="000000"/>
        </w:rPr>
        <w:t>Техническая спецификация</w:t>
      </w:r>
    </w:p>
    <w:p w:rsidR="00BE3252" w:rsidRPr="001D67CC" w:rsidRDefault="00B254BC" w:rsidP="00BE3252">
      <w:pPr>
        <w:pStyle w:val="a3"/>
        <w:jc w:val="righ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BE3252" w:rsidRPr="001D67CC" w:rsidRDefault="00BE3252" w:rsidP="00BE3252">
      <w:pPr>
        <w:pStyle w:val="a3"/>
        <w:jc w:val="right"/>
        <w:rPr>
          <w:b/>
          <w:bCs/>
        </w:rPr>
      </w:pPr>
    </w:p>
    <w:tbl>
      <w:tblPr>
        <w:tblW w:w="151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535"/>
        <w:gridCol w:w="567"/>
        <w:gridCol w:w="1703"/>
        <w:gridCol w:w="709"/>
        <w:gridCol w:w="5386"/>
        <w:gridCol w:w="1557"/>
      </w:tblGrid>
      <w:tr w:rsidR="00667A08" w:rsidRPr="00B853F5" w:rsidTr="00667A08">
        <w:trPr>
          <w:trHeight w:val="4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67A08" w:rsidRPr="00B853F5" w:rsidRDefault="00667A08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t xml:space="preserve">№ </w:t>
            </w:r>
            <w:proofErr w:type="gramStart"/>
            <w:r w:rsidRPr="00B853F5">
              <w:rPr>
                <w:b/>
              </w:rPr>
              <w:t>п</w:t>
            </w:r>
            <w:proofErr w:type="gramEnd"/>
            <w:r w:rsidRPr="00B853F5">
              <w:rPr>
                <w:b/>
              </w:rPr>
              <w:t>/п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Критерии</w:t>
            </w:r>
          </w:p>
        </w:tc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Описание</w:t>
            </w:r>
          </w:p>
        </w:tc>
      </w:tr>
      <w:tr w:rsidR="00667A08" w:rsidRPr="00667A08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rPr>
                <w:b/>
              </w:rPr>
            </w:pPr>
            <w:r w:rsidRPr="00B853F5">
              <w:rPr>
                <w:b/>
              </w:rPr>
              <w:t>Наименование медицинской техники (далее – МТ)</w:t>
            </w:r>
          </w:p>
          <w:p w:rsidR="00667A08" w:rsidRPr="00B853F5" w:rsidRDefault="00667A08" w:rsidP="00667A08">
            <w:pPr>
              <w:tabs>
                <w:tab w:val="left" w:pos="450"/>
              </w:tabs>
              <w:rPr>
                <w:b/>
                <w:i/>
              </w:rPr>
            </w:pPr>
            <w:r w:rsidRPr="00B853F5">
              <w:rPr>
                <w:i/>
              </w:rPr>
              <w:t>(в соответствии с государственным реестром МТ)</w:t>
            </w:r>
          </w:p>
        </w:tc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08" w:rsidRPr="00667A08" w:rsidRDefault="00082CB2" w:rsidP="00667A08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082CB2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Дефибриллятор-монитор</w:t>
            </w:r>
          </w:p>
        </w:tc>
      </w:tr>
      <w:tr w:rsidR="00E46A7B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B853F5" w:rsidRDefault="00E46A7B" w:rsidP="005068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B853F5" w:rsidRDefault="00E46A7B" w:rsidP="00506808">
            <w:pPr>
              <w:tabs>
                <w:tab w:val="left" w:pos="450"/>
              </w:tabs>
              <w:rPr>
                <w:i/>
              </w:rPr>
            </w:pPr>
            <w:r w:rsidRPr="00B853F5">
              <w:rPr>
                <w:b/>
              </w:rPr>
              <w:t>Наименование МТ, относящейся к средствам измерения</w:t>
            </w:r>
          </w:p>
        </w:tc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7B" w:rsidRPr="001B4517" w:rsidRDefault="00A07D1E" w:rsidP="00506808">
            <w:pPr>
              <w:pStyle w:val="3"/>
              <w:ind w:firstLine="0"/>
              <w:rPr>
                <w:b w:val="0"/>
                <w:color w:val="auto"/>
                <w:sz w:val="22"/>
                <w:szCs w:val="22"/>
              </w:rPr>
            </w:pPr>
            <w:r w:rsidRPr="00A07D1E">
              <w:rPr>
                <w:b w:val="0"/>
                <w:color w:val="auto"/>
                <w:sz w:val="22"/>
                <w:szCs w:val="22"/>
              </w:rPr>
              <w:t>Дефибриллятор-монитор</w:t>
            </w:r>
          </w:p>
        </w:tc>
      </w:tr>
      <w:tr w:rsidR="00E46A7B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tabs>
                <w:tab w:val="left" w:pos="450"/>
              </w:tabs>
              <w:rPr>
                <w:i/>
              </w:rPr>
            </w:pPr>
            <w:r>
              <w:rPr>
                <w:b/>
              </w:rPr>
              <w:t>Функциональные особенности</w:t>
            </w:r>
          </w:p>
        </w:tc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1E" w:rsidRPr="00A07D1E" w:rsidRDefault="00A07D1E" w:rsidP="00A07D1E">
            <w:pPr>
              <w:pStyle w:val="3"/>
              <w:rPr>
                <w:b w:val="0"/>
                <w:sz w:val="22"/>
                <w:szCs w:val="22"/>
              </w:rPr>
            </w:pPr>
            <w:r w:rsidRPr="00A07D1E">
              <w:rPr>
                <w:b w:val="0"/>
                <w:sz w:val="22"/>
                <w:szCs w:val="22"/>
              </w:rPr>
              <w:t xml:space="preserve">Дефибриллятор-монитор предназначен для использования в медицинских стационарах, кардиологических диспансерах, для оснащения бригад скорой и неотложной медицинской помощи. Используется для купирования нарушений ритма сердца с помощью электрического импульса. Формирование </w:t>
            </w:r>
            <w:proofErr w:type="spellStart"/>
            <w:r w:rsidRPr="00A07D1E">
              <w:rPr>
                <w:b w:val="0"/>
                <w:sz w:val="22"/>
                <w:szCs w:val="22"/>
              </w:rPr>
              <w:t>бифазного</w:t>
            </w:r>
            <w:proofErr w:type="spellEnd"/>
            <w:r w:rsidRPr="00A07D1E">
              <w:rPr>
                <w:b w:val="0"/>
                <w:sz w:val="22"/>
                <w:szCs w:val="22"/>
              </w:rPr>
              <w:t xml:space="preserve"> импульса воздействия!</w:t>
            </w:r>
          </w:p>
          <w:p w:rsidR="00A07D1E" w:rsidRPr="00A07D1E" w:rsidRDefault="00A07D1E" w:rsidP="00A07D1E">
            <w:pPr>
              <w:pStyle w:val="3"/>
              <w:rPr>
                <w:b w:val="0"/>
                <w:sz w:val="22"/>
                <w:szCs w:val="22"/>
              </w:rPr>
            </w:pPr>
            <w:r w:rsidRPr="00A07D1E">
              <w:rPr>
                <w:b w:val="0"/>
                <w:sz w:val="22"/>
                <w:szCs w:val="22"/>
              </w:rPr>
              <w:t>•</w:t>
            </w:r>
            <w:r w:rsidRPr="00A07D1E">
              <w:rPr>
                <w:b w:val="0"/>
                <w:sz w:val="22"/>
                <w:szCs w:val="22"/>
              </w:rPr>
              <w:tab/>
              <w:t>Речевое сопровождение действий оператора и процесса работы прибора на казахском и русском языках</w:t>
            </w:r>
          </w:p>
          <w:p w:rsidR="00A07D1E" w:rsidRPr="00A07D1E" w:rsidRDefault="00A07D1E" w:rsidP="00A07D1E">
            <w:pPr>
              <w:pStyle w:val="3"/>
              <w:rPr>
                <w:b w:val="0"/>
                <w:sz w:val="22"/>
                <w:szCs w:val="22"/>
              </w:rPr>
            </w:pPr>
            <w:r w:rsidRPr="00A07D1E">
              <w:rPr>
                <w:b w:val="0"/>
                <w:sz w:val="22"/>
                <w:szCs w:val="22"/>
              </w:rPr>
              <w:t>•</w:t>
            </w:r>
            <w:r w:rsidRPr="00A07D1E">
              <w:rPr>
                <w:b w:val="0"/>
                <w:sz w:val="22"/>
                <w:szCs w:val="22"/>
              </w:rPr>
              <w:tab/>
              <w:t>Надписи на передней и верхней панели прибора выполнены на казахском языке</w:t>
            </w:r>
          </w:p>
          <w:p w:rsidR="00A07D1E" w:rsidRPr="00A07D1E" w:rsidRDefault="00A07D1E" w:rsidP="00A07D1E">
            <w:pPr>
              <w:pStyle w:val="3"/>
              <w:rPr>
                <w:b w:val="0"/>
                <w:sz w:val="22"/>
                <w:szCs w:val="22"/>
              </w:rPr>
            </w:pPr>
            <w:r w:rsidRPr="00A07D1E">
              <w:rPr>
                <w:b w:val="0"/>
                <w:sz w:val="22"/>
                <w:szCs w:val="22"/>
              </w:rPr>
              <w:t>•</w:t>
            </w:r>
            <w:r w:rsidRPr="00A07D1E">
              <w:rPr>
                <w:b w:val="0"/>
                <w:sz w:val="22"/>
                <w:szCs w:val="22"/>
              </w:rPr>
              <w:tab/>
              <w:t>Руководство по эксплуатации на казахском и русском языках</w:t>
            </w:r>
          </w:p>
          <w:p w:rsidR="00A07D1E" w:rsidRPr="00A07D1E" w:rsidRDefault="00A07D1E" w:rsidP="00A07D1E">
            <w:pPr>
              <w:pStyle w:val="3"/>
              <w:rPr>
                <w:b w:val="0"/>
                <w:sz w:val="22"/>
                <w:szCs w:val="22"/>
              </w:rPr>
            </w:pPr>
            <w:r w:rsidRPr="00A07D1E">
              <w:rPr>
                <w:b w:val="0"/>
                <w:sz w:val="22"/>
                <w:szCs w:val="22"/>
              </w:rPr>
              <w:t>•</w:t>
            </w:r>
            <w:r w:rsidRPr="00A07D1E">
              <w:rPr>
                <w:b w:val="0"/>
                <w:sz w:val="22"/>
                <w:szCs w:val="22"/>
              </w:rPr>
              <w:tab/>
              <w:t>Встроенный термопринтер</w:t>
            </w:r>
          </w:p>
          <w:p w:rsidR="00A07D1E" w:rsidRPr="00A07D1E" w:rsidRDefault="00A07D1E" w:rsidP="00A07D1E">
            <w:pPr>
              <w:pStyle w:val="3"/>
              <w:rPr>
                <w:b w:val="0"/>
                <w:sz w:val="22"/>
                <w:szCs w:val="22"/>
              </w:rPr>
            </w:pPr>
            <w:r w:rsidRPr="00A07D1E">
              <w:rPr>
                <w:b w:val="0"/>
                <w:sz w:val="22"/>
                <w:szCs w:val="22"/>
              </w:rPr>
              <w:t>•</w:t>
            </w:r>
            <w:r w:rsidRPr="00A07D1E">
              <w:rPr>
                <w:b w:val="0"/>
                <w:sz w:val="22"/>
                <w:szCs w:val="22"/>
              </w:rPr>
              <w:tab/>
              <w:t>Возможность заряда одновременно двух батарей</w:t>
            </w:r>
          </w:p>
          <w:p w:rsidR="00A07D1E" w:rsidRPr="00A07D1E" w:rsidRDefault="00A07D1E" w:rsidP="00A07D1E">
            <w:pPr>
              <w:pStyle w:val="3"/>
              <w:rPr>
                <w:b w:val="0"/>
                <w:sz w:val="22"/>
                <w:szCs w:val="22"/>
              </w:rPr>
            </w:pPr>
            <w:r w:rsidRPr="00A07D1E">
              <w:rPr>
                <w:b w:val="0"/>
                <w:sz w:val="22"/>
                <w:szCs w:val="22"/>
              </w:rPr>
              <w:t>•</w:t>
            </w:r>
            <w:r w:rsidRPr="00A07D1E">
              <w:rPr>
                <w:b w:val="0"/>
                <w:sz w:val="22"/>
                <w:szCs w:val="22"/>
              </w:rPr>
              <w:tab/>
              <w:t xml:space="preserve">Отображение всей информации на ЖК-дисплее до и после </w:t>
            </w:r>
            <w:proofErr w:type="spellStart"/>
            <w:r w:rsidRPr="00A07D1E">
              <w:rPr>
                <w:b w:val="0"/>
                <w:sz w:val="22"/>
                <w:szCs w:val="22"/>
              </w:rPr>
              <w:t>дефибрилляции</w:t>
            </w:r>
            <w:proofErr w:type="spellEnd"/>
          </w:p>
          <w:p w:rsidR="00A07D1E" w:rsidRDefault="00A07D1E" w:rsidP="00A07D1E">
            <w:pPr>
              <w:pStyle w:val="3"/>
              <w:rPr>
                <w:b w:val="0"/>
                <w:sz w:val="22"/>
                <w:szCs w:val="22"/>
              </w:rPr>
            </w:pPr>
            <w:r w:rsidRPr="00A07D1E">
              <w:rPr>
                <w:b w:val="0"/>
                <w:sz w:val="22"/>
                <w:szCs w:val="22"/>
              </w:rPr>
              <w:t>•</w:t>
            </w:r>
            <w:r w:rsidRPr="00A07D1E">
              <w:rPr>
                <w:b w:val="0"/>
                <w:sz w:val="22"/>
                <w:szCs w:val="22"/>
              </w:rPr>
              <w:tab/>
              <w:t>Ускоренный набор энергии:-</w:t>
            </w:r>
            <w:r w:rsidRPr="00A07D1E">
              <w:rPr>
                <w:b w:val="0"/>
                <w:sz w:val="22"/>
                <w:szCs w:val="22"/>
              </w:rPr>
              <w:tab/>
              <w:t>200 ДЖ – не более 6 сек.;</w:t>
            </w:r>
          </w:p>
          <w:p w:rsidR="00E46A7B" w:rsidRDefault="00A07D1E" w:rsidP="00A07D1E">
            <w:pPr>
              <w:pStyle w:val="3"/>
              <w:ind w:firstLine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                                                                         </w:t>
            </w:r>
            <w:r w:rsidRPr="00A07D1E">
              <w:rPr>
                <w:b w:val="0"/>
                <w:sz w:val="22"/>
                <w:szCs w:val="22"/>
              </w:rPr>
              <w:t>-</w:t>
            </w:r>
            <w:r w:rsidRPr="00A07D1E">
              <w:rPr>
                <w:b w:val="0"/>
                <w:sz w:val="22"/>
                <w:szCs w:val="22"/>
              </w:rPr>
              <w:tab/>
              <w:t>360 ДЖ – не более 10 сек.</w:t>
            </w:r>
          </w:p>
          <w:p w:rsidR="00EC45FA" w:rsidRDefault="00EC45FA" w:rsidP="00EC45FA">
            <w:r>
              <w:t>Дефибриллятор состоит из двух частей:</w:t>
            </w:r>
          </w:p>
          <w:p w:rsidR="00EC45FA" w:rsidRDefault="00EC45FA" w:rsidP="00EC45FA">
            <w:r>
              <w:t>-</w:t>
            </w:r>
            <w:r>
              <w:tab/>
              <w:t xml:space="preserve">носимая часть – вес </w:t>
            </w:r>
            <w:r w:rsidR="00655050">
              <w:t xml:space="preserve">не более </w:t>
            </w:r>
            <w:r>
              <w:t xml:space="preserve">6 кг,  габаритные размеры — </w:t>
            </w:r>
            <w:r w:rsidR="00655050">
              <w:t xml:space="preserve">не более </w:t>
            </w:r>
            <w:r>
              <w:t>380×175×270 мм.</w:t>
            </w:r>
          </w:p>
          <w:p w:rsidR="00EC45FA" w:rsidRDefault="00EC45FA" w:rsidP="00EC45FA">
            <w:r>
              <w:t>-</w:t>
            </w:r>
            <w:r>
              <w:tab/>
              <w:t xml:space="preserve">зарядное устройство – вес </w:t>
            </w:r>
            <w:r w:rsidR="00655050">
              <w:t xml:space="preserve">не более </w:t>
            </w:r>
            <w:r>
              <w:t xml:space="preserve">2 кг, габаритные размеры </w:t>
            </w:r>
            <w:r w:rsidR="00655050">
              <w:t xml:space="preserve">не более </w:t>
            </w:r>
            <w:r>
              <w:t>170х120х110 мм</w:t>
            </w:r>
          </w:p>
          <w:p w:rsidR="00EC45FA" w:rsidRDefault="00EC45FA" w:rsidP="00EC45FA">
            <w:r>
              <w:lastRenderedPageBreak/>
              <w:t>Время удержания набранной энергии с индикацией оставшихся секунд,  не более 30 сек.</w:t>
            </w:r>
          </w:p>
          <w:p w:rsidR="00EC45FA" w:rsidRDefault="00EC45FA" w:rsidP="00EC45FA">
            <w:r>
              <w:t>Тестирование процесса выдачи набранной энергии 200Дж.</w:t>
            </w:r>
          </w:p>
          <w:p w:rsidR="00EC45FA" w:rsidRPr="00EC45FA" w:rsidRDefault="00EC45FA" w:rsidP="00EC45FA">
            <w:r>
              <w:t xml:space="preserve">Встроенный регистратор записи на бумажный носитель со скоростью 12,5; 25 мм/сек с автоматическим и ручным включением. Размер ЖК-дисплея </w:t>
            </w:r>
            <w:r>
              <w:t xml:space="preserve">не менее </w:t>
            </w:r>
            <w:r>
              <w:t xml:space="preserve">115*86 мм с разрешением </w:t>
            </w:r>
            <w:r>
              <w:t xml:space="preserve">не менее </w:t>
            </w:r>
            <w:r>
              <w:t>320*240 точек.</w:t>
            </w:r>
          </w:p>
        </w:tc>
      </w:tr>
      <w:tr w:rsidR="00E46A7B" w:rsidRPr="00B853F5" w:rsidTr="00655050">
        <w:trPr>
          <w:trHeight w:val="611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lastRenderedPageBreak/>
              <w:t>3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  <w:r w:rsidRPr="00B853F5">
              <w:rPr>
                <w:b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>№</w:t>
            </w:r>
          </w:p>
          <w:p w:rsidR="00E46A7B" w:rsidRPr="00B853F5" w:rsidRDefault="00E46A7B" w:rsidP="00667A08">
            <w:pPr>
              <w:jc w:val="center"/>
              <w:rPr>
                <w:i/>
              </w:rPr>
            </w:pPr>
            <w:proofErr w:type="gramStart"/>
            <w:r w:rsidRPr="00B853F5">
              <w:rPr>
                <w:i/>
              </w:rPr>
              <w:t>п</w:t>
            </w:r>
            <w:proofErr w:type="gramEnd"/>
            <w:r w:rsidRPr="00B853F5">
              <w:rPr>
                <w:i/>
              </w:rPr>
              <w:t>/п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 xml:space="preserve">Наименование </w:t>
            </w:r>
            <w:proofErr w:type="gramStart"/>
            <w:r w:rsidRPr="00B853F5">
              <w:rPr>
                <w:i/>
              </w:rPr>
              <w:t>комплектующего</w:t>
            </w:r>
            <w:proofErr w:type="gramEnd"/>
            <w:r w:rsidRPr="00B853F5">
              <w:rPr>
                <w:i/>
              </w:rPr>
              <w:t xml:space="preserve"> к МТ (в соответствии с государственным реестром МТ)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 xml:space="preserve">Техническая характеристика </w:t>
            </w:r>
            <w:proofErr w:type="gramStart"/>
            <w:r w:rsidRPr="00B853F5">
              <w:rPr>
                <w:i/>
              </w:rPr>
              <w:t>комплектующего</w:t>
            </w:r>
            <w:proofErr w:type="gramEnd"/>
            <w:r w:rsidRPr="00B853F5">
              <w:rPr>
                <w:i/>
              </w:rPr>
              <w:t xml:space="preserve"> к МТ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>Требуемое количество</w:t>
            </w:r>
          </w:p>
          <w:p w:rsidR="00E46A7B" w:rsidRPr="00B853F5" w:rsidRDefault="00E46A7B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>(с указанием единицы измерения)</w:t>
            </w:r>
          </w:p>
        </w:tc>
      </w:tr>
      <w:tr w:rsidR="00E46A7B" w:rsidRPr="00B853F5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</w:p>
        </w:tc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A7B" w:rsidRPr="00B853F5" w:rsidRDefault="00E46A7B" w:rsidP="00667A08">
            <w:pPr>
              <w:rPr>
                <w:i/>
              </w:rPr>
            </w:pPr>
            <w:r w:rsidRPr="00B853F5">
              <w:rPr>
                <w:i/>
              </w:rPr>
              <w:t>Основные комплектующие</w:t>
            </w:r>
          </w:p>
        </w:tc>
      </w:tr>
      <w:tr w:rsidR="00E46A7B" w:rsidRPr="00716ADF" w:rsidTr="00655050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1.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7B" w:rsidRPr="00E46A7B" w:rsidRDefault="00655050" w:rsidP="00667A08">
            <w:pPr>
              <w:pStyle w:val="a3"/>
              <w:rPr>
                <w:sz w:val="22"/>
                <w:szCs w:val="22"/>
              </w:rPr>
            </w:pPr>
            <w:r w:rsidRPr="00655050">
              <w:rPr>
                <w:sz w:val="22"/>
                <w:szCs w:val="22"/>
              </w:rPr>
              <w:t xml:space="preserve">Блок  дефибриллятора </w:t>
            </w:r>
            <w:r>
              <w:rPr>
                <w:sz w:val="22"/>
                <w:szCs w:val="22"/>
              </w:rPr>
              <w:t>–</w:t>
            </w:r>
            <w:r w:rsidRPr="00655050">
              <w:rPr>
                <w:sz w:val="22"/>
                <w:szCs w:val="22"/>
              </w:rPr>
              <w:t xml:space="preserve"> монитора</w:t>
            </w:r>
            <w:r>
              <w:rPr>
                <w:sz w:val="22"/>
                <w:szCs w:val="22"/>
              </w:rPr>
              <w:t xml:space="preserve"> (носимая часть).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50" w:rsidRPr="00655050" w:rsidRDefault="00655050" w:rsidP="00655050">
            <w:pPr>
              <w:pStyle w:val="a3"/>
              <w:rPr>
                <w:sz w:val="22"/>
                <w:szCs w:val="22"/>
              </w:rPr>
            </w:pPr>
            <w:r w:rsidRPr="00655050">
              <w:rPr>
                <w:sz w:val="22"/>
                <w:szCs w:val="22"/>
              </w:rPr>
              <w:t>•</w:t>
            </w:r>
            <w:r w:rsidRPr="00655050">
              <w:rPr>
                <w:sz w:val="22"/>
                <w:szCs w:val="22"/>
              </w:rPr>
              <w:tab/>
              <w:t>Энергия импульса воздействия: - для взрослых — 5, 10, 25, 50, 75, 100, 150, 200, 250, 300, 360 Дж, (дополнительная операция набора энергии свыше 200 Дж при работе с взрослыми электродами)</w:t>
            </w:r>
          </w:p>
          <w:p w:rsidR="00655050" w:rsidRPr="00655050" w:rsidRDefault="00655050" w:rsidP="00655050">
            <w:pPr>
              <w:pStyle w:val="a3"/>
              <w:rPr>
                <w:sz w:val="22"/>
                <w:szCs w:val="22"/>
              </w:rPr>
            </w:pPr>
            <w:r w:rsidRPr="00655050">
              <w:rPr>
                <w:sz w:val="22"/>
                <w:szCs w:val="22"/>
              </w:rPr>
              <w:t>-</w:t>
            </w:r>
            <w:r w:rsidRPr="00655050">
              <w:rPr>
                <w:sz w:val="22"/>
                <w:szCs w:val="22"/>
              </w:rPr>
              <w:tab/>
              <w:t xml:space="preserve">для детей — 5, 10, 25, 50, 75, 100, 150 Дж (блокировка выдачи энергии более 150 Дж </w:t>
            </w:r>
            <w:proofErr w:type="gramStart"/>
            <w:r w:rsidRPr="00655050">
              <w:rPr>
                <w:sz w:val="22"/>
                <w:szCs w:val="22"/>
              </w:rPr>
              <w:t>в</w:t>
            </w:r>
            <w:proofErr w:type="gramEnd"/>
            <w:r w:rsidRPr="00655050">
              <w:rPr>
                <w:sz w:val="22"/>
                <w:szCs w:val="22"/>
              </w:rPr>
              <w:t xml:space="preserve"> детском </w:t>
            </w:r>
            <w:proofErr w:type="spellStart"/>
            <w:r w:rsidRPr="00655050">
              <w:rPr>
                <w:sz w:val="22"/>
                <w:szCs w:val="22"/>
              </w:rPr>
              <w:t>реж</w:t>
            </w:r>
            <w:proofErr w:type="spellEnd"/>
            <w:r w:rsidRPr="00655050">
              <w:rPr>
                <w:sz w:val="22"/>
                <w:szCs w:val="22"/>
              </w:rPr>
              <w:t>.) • Количество разрядов энергии:</w:t>
            </w:r>
          </w:p>
          <w:p w:rsidR="00655050" w:rsidRPr="00655050" w:rsidRDefault="00655050" w:rsidP="00655050">
            <w:pPr>
              <w:pStyle w:val="a3"/>
              <w:rPr>
                <w:sz w:val="22"/>
                <w:szCs w:val="22"/>
              </w:rPr>
            </w:pPr>
            <w:r w:rsidRPr="00655050">
              <w:rPr>
                <w:sz w:val="22"/>
                <w:szCs w:val="22"/>
              </w:rPr>
              <w:t>-</w:t>
            </w:r>
            <w:r w:rsidRPr="00655050">
              <w:rPr>
                <w:sz w:val="22"/>
                <w:szCs w:val="22"/>
              </w:rPr>
              <w:tab/>
              <w:t>360 Дж от полностью заряженной батареи — не менее 40</w:t>
            </w:r>
          </w:p>
          <w:p w:rsidR="00655050" w:rsidRPr="00655050" w:rsidRDefault="00655050" w:rsidP="00655050">
            <w:pPr>
              <w:pStyle w:val="a3"/>
              <w:rPr>
                <w:sz w:val="22"/>
                <w:szCs w:val="22"/>
              </w:rPr>
            </w:pPr>
            <w:r w:rsidRPr="00655050">
              <w:rPr>
                <w:sz w:val="22"/>
                <w:szCs w:val="22"/>
              </w:rPr>
              <w:t>-</w:t>
            </w:r>
            <w:r w:rsidRPr="00655050">
              <w:rPr>
                <w:sz w:val="22"/>
                <w:szCs w:val="22"/>
              </w:rPr>
              <w:tab/>
              <w:t>200 Дж — не менее 70.</w:t>
            </w:r>
          </w:p>
          <w:p w:rsidR="00655050" w:rsidRPr="00655050" w:rsidRDefault="00655050" w:rsidP="00655050">
            <w:pPr>
              <w:pStyle w:val="a3"/>
              <w:rPr>
                <w:sz w:val="22"/>
                <w:szCs w:val="22"/>
              </w:rPr>
            </w:pPr>
            <w:r w:rsidRPr="00655050">
              <w:rPr>
                <w:sz w:val="22"/>
                <w:szCs w:val="22"/>
              </w:rPr>
              <w:t>•</w:t>
            </w:r>
            <w:r w:rsidRPr="00655050">
              <w:rPr>
                <w:sz w:val="22"/>
                <w:szCs w:val="22"/>
              </w:rPr>
              <w:tab/>
              <w:t>Время непрерывной работы прибора в режиме мониторирования:</w:t>
            </w:r>
          </w:p>
          <w:p w:rsidR="00655050" w:rsidRPr="00655050" w:rsidRDefault="00655050" w:rsidP="00655050">
            <w:pPr>
              <w:pStyle w:val="a3"/>
              <w:rPr>
                <w:sz w:val="22"/>
                <w:szCs w:val="22"/>
              </w:rPr>
            </w:pPr>
            <w:r w:rsidRPr="00655050">
              <w:rPr>
                <w:sz w:val="22"/>
                <w:szCs w:val="22"/>
              </w:rPr>
              <w:t>-</w:t>
            </w:r>
            <w:r w:rsidRPr="00655050">
              <w:rPr>
                <w:sz w:val="22"/>
                <w:szCs w:val="22"/>
              </w:rPr>
              <w:tab/>
              <w:t>от сменных аккумуляторных батарей (2 шт.) — не менее 6 часов до 7 часов</w:t>
            </w:r>
          </w:p>
          <w:p w:rsidR="00655050" w:rsidRPr="00655050" w:rsidRDefault="00655050" w:rsidP="00655050">
            <w:pPr>
              <w:pStyle w:val="a3"/>
              <w:rPr>
                <w:sz w:val="22"/>
                <w:szCs w:val="22"/>
              </w:rPr>
            </w:pPr>
            <w:r w:rsidRPr="00655050">
              <w:rPr>
                <w:sz w:val="22"/>
                <w:szCs w:val="22"/>
              </w:rPr>
              <w:t>-</w:t>
            </w:r>
            <w:r w:rsidRPr="00655050">
              <w:rPr>
                <w:sz w:val="22"/>
                <w:szCs w:val="22"/>
              </w:rPr>
              <w:tab/>
              <w:t>от сменной аккумуляторной батареи (1 шт.) — не менее 3 часов до 3,5 часов (минимальная комплектация)</w:t>
            </w:r>
          </w:p>
          <w:p w:rsidR="00E46A7B" w:rsidRDefault="00655050" w:rsidP="00655050">
            <w:pPr>
              <w:pStyle w:val="a3"/>
              <w:rPr>
                <w:sz w:val="22"/>
                <w:szCs w:val="22"/>
              </w:rPr>
            </w:pPr>
            <w:r w:rsidRPr="00655050">
              <w:rPr>
                <w:sz w:val="22"/>
                <w:szCs w:val="22"/>
              </w:rPr>
              <w:t>-</w:t>
            </w:r>
            <w:r w:rsidRPr="00655050">
              <w:rPr>
                <w:sz w:val="22"/>
                <w:szCs w:val="22"/>
              </w:rPr>
              <w:tab/>
              <w:t>при работе от сети 220</w:t>
            </w:r>
            <w:proofErr w:type="gramStart"/>
            <w:r w:rsidRPr="0065505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и от сети </w:t>
            </w:r>
            <w:r w:rsidRPr="00655050">
              <w:rPr>
                <w:sz w:val="22"/>
                <w:szCs w:val="22"/>
              </w:rPr>
              <w:t>постоянного тока (12-20) В — не менее 168 часов.</w:t>
            </w:r>
          </w:p>
          <w:p w:rsidR="00655050" w:rsidRDefault="00655050" w:rsidP="0065505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655050" w:rsidRPr="00655050" w:rsidRDefault="00655050" w:rsidP="00655050">
            <w:pPr>
              <w:pStyle w:val="a3"/>
              <w:rPr>
                <w:sz w:val="22"/>
                <w:szCs w:val="22"/>
              </w:rPr>
            </w:pPr>
            <w:r w:rsidRPr="00655050">
              <w:rPr>
                <w:sz w:val="22"/>
                <w:szCs w:val="22"/>
              </w:rPr>
              <w:t>На экран дисплея выводятся:</w:t>
            </w:r>
          </w:p>
          <w:p w:rsidR="00655050" w:rsidRPr="00655050" w:rsidRDefault="00655050" w:rsidP="00655050">
            <w:pPr>
              <w:pStyle w:val="a3"/>
              <w:rPr>
                <w:sz w:val="22"/>
                <w:szCs w:val="22"/>
              </w:rPr>
            </w:pPr>
            <w:r w:rsidRPr="00655050">
              <w:rPr>
                <w:sz w:val="22"/>
                <w:szCs w:val="22"/>
              </w:rPr>
              <w:t>-</w:t>
            </w:r>
            <w:r w:rsidRPr="00655050">
              <w:rPr>
                <w:sz w:val="22"/>
                <w:szCs w:val="22"/>
              </w:rPr>
              <w:tab/>
              <w:t>Значения межэлектродного сопротивления пациента, измеренного до разряда и при разряде, значение установленной дозы воздействия (ток и энергия)</w:t>
            </w:r>
          </w:p>
          <w:p w:rsidR="00655050" w:rsidRPr="00655050" w:rsidRDefault="00655050" w:rsidP="00655050">
            <w:pPr>
              <w:pStyle w:val="a3"/>
              <w:rPr>
                <w:sz w:val="22"/>
                <w:szCs w:val="22"/>
              </w:rPr>
            </w:pPr>
          </w:p>
          <w:p w:rsidR="00655050" w:rsidRPr="00655050" w:rsidRDefault="00655050" w:rsidP="00655050">
            <w:pPr>
              <w:pStyle w:val="a3"/>
              <w:rPr>
                <w:sz w:val="22"/>
                <w:szCs w:val="22"/>
              </w:rPr>
            </w:pPr>
            <w:r w:rsidRPr="00655050">
              <w:rPr>
                <w:sz w:val="22"/>
                <w:szCs w:val="22"/>
              </w:rPr>
              <w:t>-</w:t>
            </w:r>
            <w:r w:rsidRPr="00655050">
              <w:rPr>
                <w:sz w:val="22"/>
                <w:szCs w:val="22"/>
              </w:rPr>
              <w:tab/>
              <w:t>Значение фактической дозы воздействия (ток и энергия)</w:t>
            </w:r>
          </w:p>
          <w:p w:rsidR="00655050" w:rsidRPr="00655050" w:rsidRDefault="00655050" w:rsidP="00655050">
            <w:pPr>
              <w:pStyle w:val="a3"/>
              <w:rPr>
                <w:sz w:val="22"/>
                <w:szCs w:val="22"/>
              </w:rPr>
            </w:pPr>
            <w:r w:rsidRPr="00655050">
              <w:rPr>
                <w:sz w:val="22"/>
                <w:szCs w:val="22"/>
              </w:rPr>
              <w:t>-</w:t>
            </w:r>
            <w:r w:rsidRPr="00655050">
              <w:rPr>
                <w:sz w:val="22"/>
                <w:szCs w:val="22"/>
              </w:rPr>
              <w:tab/>
              <w:t>Один из каналов ЭКГ</w:t>
            </w:r>
          </w:p>
          <w:p w:rsidR="00655050" w:rsidRPr="00655050" w:rsidRDefault="00655050" w:rsidP="00655050">
            <w:pPr>
              <w:pStyle w:val="a3"/>
              <w:rPr>
                <w:sz w:val="22"/>
                <w:szCs w:val="22"/>
              </w:rPr>
            </w:pPr>
            <w:r w:rsidRPr="00655050">
              <w:rPr>
                <w:sz w:val="22"/>
                <w:szCs w:val="22"/>
              </w:rPr>
              <w:t>-</w:t>
            </w:r>
            <w:r w:rsidRPr="00655050">
              <w:rPr>
                <w:sz w:val="22"/>
                <w:szCs w:val="22"/>
              </w:rPr>
              <w:tab/>
              <w:t>Состояние встроенной батареи</w:t>
            </w:r>
          </w:p>
          <w:p w:rsidR="00655050" w:rsidRPr="00655050" w:rsidRDefault="00655050" w:rsidP="00655050">
            <w:pPr>
              <w:pStyle w:val="a3"/>
              <w:rPr>
                <w:sz w:val="22"/>
                <w:szCs w:val="22"/>
              </w:rPr>
            </w:pPr>
            <w:r w:rsidRPr="00655050">
              <w:rPr>
                <w:sz w:val="22"/>
                <w:szCs w:val="22"/>
              </w:rPr>
              <w:t>-</w:t>
            </w:r>
            <w:r w:rsidRPr="00655050">
              <w:rPr>
                <w:sz w:val="22"/>
                <w:szCs w:val="22"/>
              </w:rPr>
              <w:tab/>
              <w:t>Номер выбранного отведения</w:t>
            </w:r>
          </w:p>
          <w:p w:rsidR="00655050" w:rsidRPr="00655050" w:rsidRDefault="00655050" w:rsidP="00655050">
            <w:pPr>
              <w:pStyle w:val="a3"/>
              <w:rPr>
                <w:sz w:val="22"/>
                <w:szCs w:val="22"/>
              </w:rPr>
            </w:pPr>
            <w:r w:rsidRPr="00655050">
              <w:rPr>
                <w:sz w:val="22"/>
                <w:szCs w:val="22"/>
              </w:rPr>
              <w:t>-</w:t>
            </w:r>
            <w:r w:rsidRPr="00655050">
              <w:rPr>
                <w:sz w:val="22"/>
                <w:szCs w:val="22"/>
              </w:rPr>
              <w:tab/>
              <w:t>Установленная чувствительность канала ЭКГ</w:t>
            </w:r>
          </w:p>
          <w:p w:rsidR="00655050" w:rsidRPr="00655050" w:rsidRDefault="00655050" w:rsidP="00655050">
            <w:pPr>
              <w:pStyle w:val="a3"/>
              <w:rPr>
                <w:sz w:val="22"/>
                <w:szCs w:val="22"/>
              </w:rPr>
            </w:pPr>
            <w:r w:rsidRPr="00655050">
              <w:rPr>
                <w:sz w:val="22"/>
                <w:szCs w:val="22"/>
              </w:rPr>
              <w:t>-</w:t>
            </w:r>
            <w:r w:rsidRPr="00655050">
              <w:rPr>
                <w:sz w:val="22"/>
                <w:szCs w:val="22"/>
              </w:rPr>
              <w:tab/>
              <w:t>Границы тревожной сигнализации по ЧСС</w:t>
            </w:r>
          </w:p>
          <w:p w:rsidR="00655050" w:rsidRPr="00655050" w:rsidRDefault="00655050" w:rsidP="00655050">
            <w:pPr>
              <w:pStyle w:val="a3"/>
              <w:rPr>
                <w:sz w:val="22"/>
                <w:szCs w:val="22"/>
              </w:rPr>
            </w:pPr>
            <w:r w:rsidRPr="00655050">
              <w:rPr>
                <w:sz w:val="22"/>
                <w:szCs w:val="22"/>
              </w:rPr>
              <w:t>-</w:t>
            </w:r>
            <w:r w:rsidRPr="00655050">
              <w:rPr>
                <w:sz w:val="22"/>
                <w:szCs w:val="22"/>
              </w:rPr>
              <w:tab/>
              <w:t>Текущее значение ЧСС</w:t>
            </w:r>
          </w:p>
          <w:p w:rsidR="00655050" w:rsidRPr="00655050" w:rsidRDefault="00655050" w:rsidP="00655050">
            <w:pPr>
              <w:pStyle w:val="a3"/>
              <w:rPr>
                <w:sz w:val="22"/>
                <w:szCs w:val="22"/>
              </w:rPr>
            </w:pPr>
            <w:r w:rsidRPr="00655050">
              <w:rPr>
                <w:sz w:val="22"/>
                <w:szCs w:val="22"/>
              </w:rPr>
              <w:t>-</w:t>
            </w:r>
            <w:r w:rsidRPr="00655050">
              <w:rPr>
                <w:sz w:val="22"/>
                <w:szCs w:val="22"/>
              </w:rPr>
              <w:tab/>
              <w:t>Процесс накопления и хранения энергии</w:t>
            </w:r>
          </w:p>
          <w:p w:rsidR="00655050" w:rsidRPr="00655050" w:rsidRDefault="00655050" w:rsidP="00655050">
            <w:pPr>
              <w:pStyle w:val="a3"/>
              <w:rPr>
                <w:sz w:val="22"/>
                <w:szCs w:val="22"/>
              </w:rPr>
            </w:pPr>
            <w:r w:rsidRPr="00655050">
              <w:rPr>
                <w:sz w:val="22"/>
                <w:szCs w:val="22"/>
              </w:rPr>
              <w:t>-</w:t>
            </w:r>
            <w:r w:rsidRPr="00655050">
              <w:rPr>
                <w:sz w:val="22"/>
                <w:szCs w:val="22"/>
              </w:rPr>
              <w:tab/>
              <w:t>Текущее время</w:t>
            </w:r>
          </w:p>
          <w:p w:rsidR="00655050" w:rsidRDefault="00655050" w:rsidP="00655050">
            <w:pPr>
              <w:pStyle w:val="a3"/>
              <w:rPr>
                <w:sz w:val="22"/>
                <w:szCs w:val="22"/>
              </w:rPr>
            </w:pPr>
            <w:r w:rsidRPr="00655050">
              <w:rPr>
                <w:sz w:val="22"/>
                <w:szCs w:val="22"/>
              </w:rPr>
              <w:t>-</w:t>
            </w:r>
            <w:r w:rsidRPr="00655050">
              <w:rPr>
                <w:sz w:val="22"/>
                <w:szCs w:val="22"/>
              </w:rPr>
              <w:tab/>
              <w:t>Выбранный режим пуска регистратора</w:t>
            </w:r>
          </w:p>
          <w:p w:rsidR="00655050" w:rsidRPr="00655050" w:rsidRDefault="00655050" w:rsidP="00655050">
            <w:pPr>
              <w:pStyle w:val="a3"/>
              <w:rPr>
                <w:sz w:val="22"/>
                <w:szCs w:val="22"/>
              </w:rPr>
            </w:pPr>
            <w:proofErr w:type="gramStart"/>
            <w:r w:rsidRPr="00655050">
              <w:rPr>
                <w:sz w:val="22"/>
                <w:szCs w:val="22"/>
              </w:rPr>
              <w:t xml:space="preserve">Импульс </w:t>
            </w:r>
            <w:proofErr w:type="spellStart"/>
            <w:r w:rsidRPr="00655050">
              <w:rPr>
                <w:sz w:val="22"/>
                <w:szCs w:val="22"/>
              </w:rPr>
              <w:t>дефибрилляции</w:t>
            </w:r>
            <w:proofErr w:type="spellEnd"/>
            <w:r w:rsidRPr="00655050">
              <w:rPr>
                <w:sz w:val="22"/>
                <w:szCs w:val="22"/>
              </w:rPr>
              <w:t xml:space="preserve"> — </w:t>
            </w:r>
            <w:proofErr w:type="spellStart"/>
            <w:r w:rsidRPr="00655050">
              <w:rPr>
                <w:sz w:val="22"/>
                <w:szCs w:val="22"/>
              </w:rPr>
              <w:t>бифазный</w:t>
            </w:r>
            <w:proofErr w:type="spellEnd"/>
            <w:r w:rsidRPr="00655050">
              <w:rPr>
                <w:sz w:val="22"/>
                <w:szCs w:val="22"/>
              </w:rPr>
              <w:t>, трапецеидальной формы, несимметричный, с соотношением отрицательной и положительной полуволн по току (0,5±0,1).</w:t>
            </w:r>
            <w:proofErr w:type="gramEnd"/>
          </w:p>
          <w:p w:rsidR="00655050" w:rsidRPr="00655050" w:rsidRDefault="00655050" w:rsidP="00655050">
            <w:pPr>
              <w:pStyle w:val="a3"/>
              <w:rPr>
                <w:sz w:val="22"/>
                <w:szCs w:val="22"/>
              </w:rPr>
            </w:pPr>
            <w:r w:rsidRPr="00655050">
              <w:rPr>
                <w:sz w:val="22"/>
                <w:szCs w:val="22"/>
              </w:rPr>
              <w:t>-</w:t>
            </w:r>
            <w:r w:rsidRPr="00655050">
              <w:rPr>
                <w:sz w:val="22"/>
                <w:szCs w:val="22"/>
              </w:rPr>
              <w:tab/>
              <w:t xml:space="preserve">На энергиях 250, 300 и 360 Дж длительность каждой полуволны (6±1) </w:t>
            </w:r>
            <w:proofErr w:type="spellStart"/>
            <w:r w:rsidRPr="00655050">
              <w:rPr>
                <w:sz w:val="22"/>
                <w:szCs w:val="22"/>
              </w:rPr>
              <w:t>мс</w:t>
            </w:r>
            <w:proofErr w:type="spellEnd"/>
            <w:r w:rsidRPr="00655050">
              <w:rPr>
                <w:sz w:val="22"/>
                <w:szCs w:val="22"/>
              </w:rPr>
              <w:t>.</w:t>
            </w:r>
          </w:p>
          <w:p w:rsidR="00655050" w:rsidRPr="00655050" w:rsidRDefault="00655050" w:rsidP="00655050">
            <w:pPr>
              <w:pStyle w:val="a3"/>
              <w:rPr>
                <w:sz w:val="22"/>
                <w:szCs w:val="22"/>
              </w:rPr>
            </w:pPr>
            <w:r w:rsidRPr="00655050">
              <w:rPr>
                <w:sz w:val="22"/>
                <w:szCs w:val="22"/>
              </w:rPr>
              <w:t>-</w:t>
            </w:r>
            <w:r w:rsidRPr="00655050">
              <w:rPr>
                <w:sz w:val="22"/>
                <w:szCs w:val="22"/>
              </w:rPr>
              <w:tab/>
              <w:t>На энергиях до 200 Дж длительность положительной полуволны (4</w:t>
            </w:r>
            <w:r>
              <w:rPr>
                <w:sz w:val="22"/>
                <w:szCs w:val="22"/>
              </w:rPr>
              <w:t xml:space="preserve">±1) </w:t>
            </w:r>
            <w:proofErr w:type="spellStart"/>
            <w:r>
              <w:rPr>
                <w:sz w:val="22"/>
                <w:szCs w:val="22"/>
              </w:rPr>
              <w:t>мс</w:t>
            </w:r>
            <w:proofErr w:type="spellEnd"/>
            <w:r>
              <w:rPr>
                <w:sz w:val="22"/>
                <w:szCs w:val="22"/>
              </w:rPr>
              <w:t xml:space="preserve">, отрицательной полуволны </w:t>
            </w:r>
            <w:r w:rsidRPr="00655050">
              <w:rPr>
                <w:sz w:val="22"/>
                <w:szCs w:val="22"/>
              </w:rPr>
              <w:t xml:space="preserve">(4±0,3) </w:t>
            </w:r>
            <w:proofErr w:type="spellStart"/>
            <w:r w:rsidRPr="00655050">
              <w:rPr>
                <w:sz w:val="22"/>
                <w:szCs w:val="22"/>
              </w:rPr>
              <w:t>мс</w:t>
            </w:r>
            <w:proofErr w:type="spellEnd"/>
            <w:r w:rsidRPr="00655050">
              <w:rPr>
                <w:sz w:val="22"/>
                <w:szCs w:val="22"/>
              </w:rPr>
              <w:t>.</w:t>
            </w:r>
          </w:p>
          <w:p w:rsidR="00655050" w:rsidRPr="00655050" w:rsidRDefault="00655050" w:rsidP="00655050">
            <w:pPr>
              <w:pStyle w:val="a3"/>
              <w:rPr>
                <w:sz w:val="22"/>
                <w:szCs w:val="22"/>
              </w:rPr>
            </w:pPr>
            <w:r w:rsidRPr="00655050">
              <w:rPr>
                <w:sz w:val="22"/>
                <w:szCs w:val="22"/>
              </w:rPr>
              <w:t xml:space="preserve">Блокировка выдачи энергии при сопротивлении тела пациента менее 12 Ом и более 200 Ом. Автоматическое ограничение тока </w:t>
            </w:r>
            <w:proofErr w:type="spellStart"/>
            <w:r w:rsidRPr="00655050">
              <w:rPr>
                <w:sz w:val="22"/>
                <w:szCs w:val="22"/>
              </w:rPr>
              <w:t>дефибрилляции</w:t>
            </w:r>
            <w:proofErr w:type="spellEnd"/>
            <w:r w:rsidRPr="00655050">
              <w:rPr>
                <w:sz w:val="22"/>
                <w:szCs w:val="22"/>
              </w:rPr>
              <w:t xml:space="preserve"> на уровне (30±10) А при сопротивлении тела пациента менее 25 Ом.</w:t>
            </w:r>
          </w:p>
          <w:p w:rsidR="00655050" w:rsidRPr="00667A08" w:rsidRDefault="00655050" w:rsidP="00655050">
            <w:pPr>
              <w:pStyle w:val="a3"/>
              <w:rPr>
                <w:sz w:val="22"/>
                <w:szCs w:val="22"/>
              </w:rPr>
            </w:pPr>
            <w:r w:rsidRPr="00655050">
              <w:rPr>
                <w:sz w:val="22"/>
                <w:szCs w:val="22"/>
              </w:rPr>
              <w:t>Автоматическая стабилизация выходных параметров импульса в зависимости от сопротивления грудной клетки пациента в диапазоне 25-100 Ом.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716ADF" w:rsidRDefault="000403CC" w:rsidP="00667A08">
            <w:r>
              <w:lastRenderedPageBreak/>
              <w:t>1шт</w:t>
            </w:r>
            <w:r w:rsidR="00E46A7B">
              <w:t>.</w:t>
            </w:r>
          </w:p>
        </w:tc>
      </w:tr>
      <w:tr w:rsidR="00E46A7B" w:rsidRPr="00B853F5" w:rsidTr="00655050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716ADF" w:rsidRDefault="00E46A7B" w:rsidP="00667A08">
            <w:pPr>
              <w:rPr>
                <w:b/>
                <w:lang w:val="en-US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716ADF" w:rsidRDefault="00E46A7B" w:rsidP="00667A08">
            <w:pPr>
              <w:rPr>
                <w:b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78671B" w:rsidRDefault="00E46A7B" w:rsidP="00667A08">
            <w:pPr>
              <w:rPr>
                <w:rFonts w:eastAsiaTheme="minorEastAsia"/>
                <w:sz w:val="22"/>
                <w:szCs w:val="22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2.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7B" w:rsidRPr="0078671B" w:rsidRDefault="00655050" w:rsidP="00667A0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Зарядное устройство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50" w:rsidRPr="00655050" w:rsidRDefault="00655050" w:rsidP="00655050">
            <w:pPr>
              <w:pStyle w:val="a3"/>
              <w:rPr>
                <w:sz w:val="22"/>
                <w:szCs w:val="22"/>
              </w:rPr>
            </w:pPr>
            <w:r w:rsidRPr="00655050">
              <w:rPr>
                <w:sz w:val="22"/>
                <w:szCs w:val="22"/>
              </w:rPr>
              <w:t>•</w:t>
            </w:r>
            <w:r w:rsidRPr="00655050">
              <w:rPr>
                <w:sz w:val="22"/>
                <w:szCs w:val="22"/>
              </w:rPr>
              <w:tab/>
              <w:t>Зарядное устройство является стационарным и предназначено для заряда сменных аккумуляторных батарей</w:t>
            </w:r>
          </w:p>
          <w:p w:rsidR="00E46A7B" w:rsidRPr="0078671B" w:rsidRDefault="00655050" w:rsidP="00655050">
            <w:pPr>
              <w:pStyle w:val="a3"/>
              <w:rPr>
                <w:sz w:val="22"/>
                <w:szCs w:val="22"/>
              </w:rPr>
            </w:pPr>
            <w:r w:rsidRPr="00655050">
              <w:rPr>
                <w:sz w:val="22"/>
                <w:szCs w:val="22"/>
              </w:rPr>
              <w:t>•</w:t>
            </w:r>
            <w:r w:rsidRPr="00655050">
              <w:rPr>
                <w:sz w:val="22"/>
                <w:szCs w:val="22"/>
              </w:rPr>
              <w:tab/>
              <w:t>Обеспечена возможность заряда одновременно двух батарей емкостью 2,0</w:t>
            </w:r>
            <w:proofErr w:type="gramStart"/>
            <w:r w:rsidRPr="00655050">
              <w:rPr>
                <w:sz w:val="22"/>
                <w:szCs w:val="22"/>
              </w:rPr>
              <w:t xml:space="preserve"> А</w:t>
            </w:r>
            <w:proofErr w:type="gramEnd"/>
            <w:r w:rsidRPr="00655050">
              <w:rPr>
                <w:sz w:val="22"/>
                <w:szCs w:val="22"/>
              </w:rPr>
              <w:t>/ч напряжением 14 В как от сети 220 В, 50 Гц, так и от бортовой сети автомобиля (12-20) В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78671B" w:rsidRDefault="00E46A7B" w:rsidP="00667A08">
            <w:pPr>
              <w:rPr>
                <w:sz w:val="22"/>
                <w:szCs w:val="22"/>
              </w:rPr>
            </w:pPr>
            <w:r w:rsidRPr="0078671B">
              <w:rPr>
                <w:sz w:val="22"/>
                <w:szCs w:val="22"/>
              </w:rPr>
              <w:t>1шт.</w:t>
            </w:r>
          </w:p>
        </w:tc>
      </w:tr>
      <w:tr w:rsidR="00E46A7B" w:rsidRPr="00B853F5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</w:p>
        </w:tc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i/>
              </w:rPr>
            </w:pPr>
            <w:r w:rsidRPr="00B853F5">
              <w:rPr>
                <w:i/>
              </w:rPr>
              <w:t>Дополнительные комплектующие</w:t>
            </w:r>
          </w:p>
        </w:tc>
      </w:tr>
      <w:tr w:rsidR="00E46A7B" w:rsidRPr="00716ADF" w:rsidTr="00AF0BF0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78671B" w:rsidRDefault="00E46A7B" w:rsidP="00667A08">
            <w:pPr>
              <w:rPr>
                <w:rFonts w:eastAsiaTheme="minorEastAsia"/>
                <w:sz w:val="22"/>
                <w:szCs w:val="22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78671B" w:rsidRDefault="00655050" w:rsidP="00667A08">
            <w:pPr>
              <w:pStyle w:val="a3"/>
              <w:rPr>
                <w:sz w:val="22"/>
                <w:szCs w:val="22"/>
              </w:rPr>
            </w:pPr>
            <w:r w:rsidRPr="00655050">
              <w:rPr>
                <w:sz w:val="22"/>
                <w:szCs w:val="22"/>
              </w:rPr>
              <w:t>Аккумуляторная батарея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7B" w:rsidRPr="0078671B" w:rsidRDefault="00655050" w:rsidP="0065505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655050">
              <w:rPr>
                <w:sz w:val="22"/>
                <w:szCs w:val="22"/>
              </w:rPr>
              <w:t>атаре</w:t>
            </w:r>
            <w:r>
              <w:rPr>
                <w:sz w:val="22"/>
                <w:szCs w:val="22"/>
              </w:rPr>
              <w:t>я</w:t>
            </w:r>
            <w:r w:rsidRPr="00655050">
              <w:rPr>
                <w:sz w:val="22"/>
                <w:szCs w:val="22"/>
              </w:rPr>
              <w:t xml:space="preserve"> емкостью 2,0</w:t>
            </w:r>
            <w:proofErr w:type="gramStart"/>
            <w:r w:rsidRPr="00655050">
              <w:rPr>
                <w:sz w:val="22"/>
                <w:szCs w:val="22"/>
              </w:rPr>
              <w:t xml:space="preserve"> А</w:t>
            </w:r>
            <w:proofErr w:type="gramEnd"/>
            <w:r w:rsidRPr="00655050">
              <w:rPr>
                <w:sz w:val="22"/>
                <w:szCs w:val="22"/>
              </w:rPr>
              <w:t>/ч напряжением 14 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78671B" w:rsidRDefault="00655050" w:rsidP="0065505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46A7B">
              <w:rPr>
                <w:sz w:val="22"/>
                <w:szCs w:val="22"/>
              </w:rPr>
              <w:t>шт.</w:t>
            </w:r>
          </w:p>
        </w:tc>
      </w:tr>
      <w:tr w:rsidR="00E46A7B" w:rsidRPr="0012345B" w:rsidTr="00AF0BF0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B853F5" w:rsidRDefault="00E46A7B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B853F5" w:rsidRDefault="00E46A7B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78671B" w:rsidRDefault="00E46A7B" w:rsidP="00667A08">
            <w:pPr>
              <w:rPr>
                <w:rFonts w:eastAsiaTheme="minorEastAsia"/>
                <w:sz w:val="22"/>
                <w:szCs w:val="22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78671B" w:rsidRDefault="00655050" w:rsidP="00667A08">
            <w:pPr>
              <w:pStyle w:val="a3"/>
              <w:rPr>
                <w:sz w:val="22"/>
                <w:szCs w:val="22"/>
              </w:rPr>
            </w:pPr>
            <w:r w:rsidRPr="00655050">
              <w:rPr>
                <w:sz w:val="22"/>
                <w:szCs w:val="22"/>
              </w:rPr>
              <w:t>Электроды грудные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7B" w:rsidRPr="0078671B" w:rsidRDefault="000403CC" w:rsidP="00AF0BF0">
            <w:pPr>
              <w:pStyle w:val="a3"/>
              <w:rPr>
                <w:sz w:val="22"/>
                <w:szCs w:val="22"/>
              </w:rPr>
            </w:pPr>
            <w:r w:rsidRPr="000403CC">
              <w:rPr>
                <w:sz w:val="22"/>
                <w:szCs w:val="22"/>
              </w:rPr>
              <w:t xml:space="preserve"> </w:t>
            </w:r>
            <w:r w:rsidR="00AF0BF0">
              <w:rPr>
                <w:sz w:val="22"/>
                <w:szCs w:val="22"/>
              </w:rPr>
              <w:t>э</w:t>
            </w:r>
            <w:r w:rsidR="00AF0BF0" w:rsidRPr="00AF0BF0">
              <w:rPr>
                <w:sz w:val="22"/>
                <w:szCs w:val="22"/>
              </w:rPr>
              <w:t>лектроды грудные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78671B" w:rsidRDefault="00AF0BF0" w:rsidP="00AF0BF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46A7B">
              <w:rPr>
                <w:sz w:val="22"/>
                <w:szCs w:val="22"/>
              </w:rPr>
              <w:t>шт.</w:t>
            </w:r>
          </w:p>
        </w:tc>
      </w:tr>
      <w:tr w:rsidR="00747B46" w:rsidRPr="0012345B" w:rsidTr="00AF0BF0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B46" w:rsidRPr="00B853F5" w:rsidRDefault="00747B46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B46" w:rsidRPr="00B853F5" w:rsidRDefault="00747B46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B46" w:rsidRPr="0078671B" w:rsidRDefault="00747B46" w:rsidP="00667A08">
            <w:pPr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3.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B46" w:rsidRDefault="00AF0BF0" w:rsidP="00667A0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Кабель электрокардиог</w:t>
            </w:r>
            <w:r>
              <w:rPr>
                <w:sz w:val="22"/>
                <w:szCs w:val="22"/>
              </w:rPr>
              <w:lastRenderedPageBreak/>
              <w:t>рафический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B46" w:rsidRPr="000403CC" w:rsidRDefault="00AF0BF0" w:rsidP="00AF0BF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Гибкий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B46" w:rsidRPr="0078671B" w:rsidRDefault="00747B46" w:rsidP="00667A0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1шт</w:t>
            </w:r>
          </w:p>
        </w:tc>
      </w:tr>
      <w:tr w:rsidR="00AF0BF0" w:rsidRPr="0012345B" w:rsidTr="00AF0BF0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BF0" w:rsidRPr="00B853F5" w:rsidRDefault="00AF0BF0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BF0" w:rsidRPr="00B853F5" w:rsidRDefault="00AF0BF0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BF0" w:rsidRDefault="00AF0BF0" w:rsidP="00667A08">
            <w:pPr>
              <w:rPr>
                <w:rFonts w:eastAsiaTheme="minorEastAsia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eastAsiaTheme="minorEastAsia"/>
                <w:sz w:val="22"/>
                <w:szCs w:val="22"/>
              </w:rPr>
              <w:t>4.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BF0" w:rsidRDefault="00AF0BF0" w:rsidP="00667A0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Сетевой блок + от сети 12-20 В.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F0" w:rsidRDefault="00AF0BF0" w:rsidP="00AF0BF0">
            <w:pPr>
              <w:pStyle w:val="a3"/>
              <w:rPr>
                <w:sz w:val="22"/>
                <w:szCs w:val="22"/>
              </w:rPr>
            </w:pPr>
            <w:r w:rsidRPr="00AF0BF0">
              <w:rPr>
                <w:sz w:val="22"/>
                <w:szCs w:val="22"/>
              </w:rPr>
              <w:t>Сетевой блок + от сети 12-20 В.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BF0" w:rsidRDefault="00AF0BF0" w:rsidP="00667A0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шт. + 1 шт.</w:t>
            </w:r>
          </w:p>
        </w:tc>
      </w:tr>
      <w:tr w:rsidR="00AF0BF0" w:rsidRPr="0012345B" w:rsidTr="00AF0BF0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BF0" w:rsidRPr="00B853F5" w:rsidRDefault="00AF0BF0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BF0" w:rsidRPr="00B853F5" w:rsidRDefault="00AF0BF0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BF0" w:rsidRDefault="00AF0BF0" w:rsidP="00667A08">
            <w:pPr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5.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BF0" w:rsidRDefault="00AF0BF0" w:rsidP="00667A0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Сумка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F0" w:rsidRPr="00AF0BF0" w:rsidRDefault="00AF0BF0" w:rsidP="00AF0BF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переноски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BF0" w:rsidRDefault="00AF0BF0" w:rsidP="00667A0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шт.</w:t>
            </w:r>
          </w:p>
        </w:tc>
      </w:tr>
      <w:tr w:rsidR="00AF0BF0" w:rsidRPr="0012345B" w:rsidTr="00AF0BF0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BF0" w:rsidRPr="00B853F5" w:rsidRDefault="00AF0BF0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BF0" w:rsidRPr="00B853F5" w:rsidRDefault="00AF0BF0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BF0" w:rsidRDefault="00AF0BF0" w:rsidP="00667A08">
            <w:pPr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6.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BF0" w:rsidRDefault="00AF0BF0" w:rsidP="00667A0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Руководство по эксплуатации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F0" w:rsidRDefault="00AF0BF0" w:rsidP="00AF0BF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казахском и русском языках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BF0" w:rsidRDefault="00AF0BF0" w:rsidP="00667A0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комплект.</w:t>
            </w:r>
          </w:p>
        </w:tc>
      </w:tr>
      <w:tr w:rsidR="00E46A7B" w:rsidRPr="00B853F5" w:rsidTr="00667A08">
        <w:trPr>
          <w:trHeight w:val="137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AF0BF0" w:rsidRDefault="00E46A7B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AF0BF0" w:rsidRDefault="00E46A7B" w:rsidP="00667A08">
            <w:pPr>
              <w:rPr>
                <w:b/>
              </w:rPr>
            </w:pPr>
          </w:p>
        </w:tc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A7B" w:rsidRPr="0078671B" w:rsidRDefault="00E46A7B" w:rsidP="00667A08">
            <w:pPr>
              <w:rPr>
                <w:i/>
                <w:sz w:val="22"/>
                <w:szCs w:val="22"/>
              </w:rPr>
            </w:pPr>
            <w:r w:rsidRPr="0078671B">
              <w:rPr>
                <w:i/>
                <w:sz w:val="22"/>
                <w:szCs w:val="22"/>
              </w:rPr>
              <w:t>Расходные материалы и изнашиваемые узлы:</w:t>
            </w:r>
          </w:p>
        </w:tc>
      </w:tr>
      <w:tr w:rsidR="00E46A7B" w:rsidRPr="00B853F5" w:rsidTr="0078671B">
        <w:trPr>
          <w:trHeight w:val="19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B853F5" w:rsidRDefault="00E46A7B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B853F5" w:rsidRDefault="00E46A7B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7B" w:rsidRPr="0078671B" w:rsidRDefault="00E46A7B" w:rsidP="00BC7509">
            <w:pPr>
              <w:rPr>
                <w:rFonts w:eastAsiaTheme="minorEastAsia"/>
                <w:sz w:val="22"/>
                <w:szCs w:val="22"/>
                <w:lang w:val="en-US"/>
              </w:rPr>
            </w:pPr>
            <w:r w:rsidRPr="0078671B">
              <w:rPr>
                <w:rFonts w:eastAsiaTheme="minorEastAsia"/>
                <w:sz w:val="22"/>
                <w:szCs w:val="22"/>
                <w:lang w:val="en-US"/>
              </w:rPr>
              <w:t>1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7B" w:rsidRPr="0078671B" w:rsidRDefault="00AF0BF0" w:rsidP="00AF0BF0">
            <w:pPr>
              <w:pStyle w:val="a3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Термобумага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7B" w:rsidRPr="000403CC" w:rsidRDefault="00AF0BF0" w:rsidP="000403CC">
            <w:pPr>
              <w:rPr>
                <w:rFonts w:eastAsiaTheme="minorEastAsia"/>
                <w:sz w:val="22"/>
                <w:szCs w:val="22"/>
              </w:rPr>
            </w:pPr>
            <w:r w:rsidRPr="00AF0BF0">
              <w:rPr>
                <w:rFonts w:eastAsiaTheme="minorEastAsia"/>
                <w:sz w:val="22"/>
                <w:szCs w:val="22"/>
              </w:rPr>
              <w:t>ширина 57–58 мм,  диаметр рулона не более 50 мм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7B" w:rsidRPr="0078671B" w:rsidRDefault="00E46A7B" w:rsidP="00AF0BF0">
            <w:pPr>
              <w:rPr>
                <w:rFonts w:eastAsiaTheme="minorEastAsia"/>
                <w:sz w:val="22"/>
                <w:szCs w:val="22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1</w:t>
            </w:r>
            <w:r w:rsidR="00AF0BF0">
              <w:rPr>
                <w:rFonts w:eastAsiaTheme="minorEastAsia"/>
                <w:sz w:val="22"/>
                <w:szCs w:val="22"/>
              </w:rPr>
              <w:t>шт</w:t>
            </w:r>
            <w:r>
              <w:rPr>
                <w:rFonts w:eastAsiaTheme="minorEastAsia"/>
                <w:sz w:val="22"/>
                <w:szCs w:val="22"/>
              </w:rPr>
              <w:t>.</w:t>
            </w:r>
          </w:p>
        </w:tc>
      </w:tr>
      <w:tr w:rsidR="00AF0BF0" w:rsidRPr="00B853F5" w:rsidTr="0078671B">
        <w:trPr>
          <w:trHeight w:val="19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BF0" w:rsidRPr="00B853F5" w:rsidRDefault="00AF0BF0" w:rsidP="00667A08">
            <w:pPr>
              <w:rPr>
                <w:b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BF0" w:rsidRPr="00B853F5" w:rsidRDefault="00AF0BF0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F0" w:rsidRPr="00AF0BF0" w:rsidRDefault="00AF0BF0" w:rsidP="00BC7509">
            <w:pPr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2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F0" w:rsidRDefault="00AF0BF0" w:rsidP="00AF0BF0">
            <w:pPr>
              <w:pStyle w:val="a3"/>
              <w:rPr>
                <w:rFonts w:eastAsiaTheme="minorEastAsia"/>
                <w:sz w:val="22"/>
                <w:szCs w:val="22"/>
              </w:rPr>
            </w:pPr>
            <w:r w:rsidRPr="00AF0BF0">
              <w:rPr>
                <w:rFonts w:eastAsiaTheme="minorEastAsia"/>
                <w:sz w:val="22"/>
                <w:szCs w:val="22"/>
              </w:rPr>
              <w:t xml:space="preserve">Многоразовые </w:t>
            </w:r>
            <w:proofErr w:type="gramStart"/>
            <w:r w:rsidRPr="00AF0BF0">
              <w:rPr>
                <w:rFonts w:eastAsiaTheme="minorEastAsia"/>
                <w:sz w:val="22"/>
                <w:szCs w:val="22"/>
              </w:rPr>
              <w:t xml:space="preserve">( </w:t>
            </w:r>
            <w:proofErr w:type="gramEnd"/>
            <w:r w:rsidRPr="00AF0BF0">
              <w:rPr>
                <w:rFonts w:eastAsiaTheme="minorEastAsia"/>
                <w:sz w:val="22"/>
                <w:szCs w:val="22"/>
              </w:rPr>
              <w:t xml:space="preserve">грудные) электроды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F0" w:rsidRPr="00AF0BF0" w:rsidRDefault="00AF0BF0" w:rsidP="000403CC">
            <w:pPr>
              <w:rPr>
                <w:rFonts w:eastAsiaTheme="minorEastAsia"/>
                <w:sz w:val="22"/>
                <w:szCs w:val="22"/>
              </w:rPr>
            </w:pPr>
            <w:r w:rsidRPr="00AF0BF0">
              <w:rPr>
                <w:rFonts w:eastAsiaTheme="minorEastAsia"/>
                <w:sz w:val="22"/>
                <w:szCs w:val="22"/>
              </w:rPr>
              <w:t>для мониторирования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F0" w:rsidRPr="0078671B" w:rsidRDefault="00AF0BF0" w:rsidP="00AF0BF0">
            <w:pPr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6 шт.</w:t>
            </w:r>
          </w:p>
        </w:tc>
      </w:tr>
      <w:tr w:rsidR="00AF0BF0" w:rsidRPr="00B853F5" w:rsidTr="0078671B">
        <w:trPr>
          <w:trHeight w:val="19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BF0" w:rsidRPr="00B853F5" w:rsidRDefault="00AF0BF0" w:rsidP="00667A08">
            <w:pPr>
              <w:rPr>
                <w:b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BF0" w:rsidRPr="00B853F5" w:rsidRDefault="00AF0BF0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F0" w:rsidRDefault="00AF0BF0" w:rsidP="00BC7509">
            <w:pPr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3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F0" w:rsidRPr="00AF0BF0" w:rsidRDefault="007823C1" w:rsidP="00AF0BF0">
            <w:pPr>
              <w:pStyle w:val="a3"/>
              <w:rPr>
                <w:rFonts w:eastAsiaTheme="minorEastAsia"/>
                <w:sz w:val="22"/>
                <w:szCs w:val="22"/>
              </w:rPr>
            </w:pPr>
            <w:r w:rsidRPr="007823C1">
              <w:rPr>
                <w:rFonts w:eastAsiaTheme="minorEastAsia"/>
                <w:sz w:val="22"/>
                <w:szCs w:val="22"/>
              </w:rPr>
              <w:t>Электроды одноразовые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F0" w:rsidRPr="00AF0BF0" w:rsidRDefault="007823C1" w:rsidP="000403CC">
            <w:pPr>
              <w:rPr>
                <w:rFonts w:eastAsiaTheme="minorEastAsia"/>
                <w:sz w:val="22"/>
                <w:szCs w:val="22"/>
              </w:rPr>
            </w:pPr>
            <w:r w:rsidRPr="007823C1">
              <w:rPr>
                <w:rFonts w:eastAsiaTheme="minorEastAsia"/>
                <w:sz w:val="22"/>
                <w:szCs w:val="22"/>
              </w:rPr>
              <w:t>Электроды одноразовые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F0" w:rsidRDefault="007823C1" w:rsidP="00AF0BF0">
            <w:pPr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100 шт.</w:t>
            </w:r>
          </w:p>
        </w:tc>
      </w:tr>
      <w:tr w:rsidR="00E46A7B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  <w:r w:rsidRPr="00B853F5">
              <w:rPr>
                <w:b/>
                <w:bCs/>
              </w:rPr>
              <w:t>Требования к условиям эксплуатации</w:t>
            </w:r>
          </w:p>
        </w:tc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7E2" w:rsidRPr="00E46A7B" w:rsidRDefault="000114BA" w:rsidP="004637E2">
            <w:r>
              <w:t>При работе от сети 220 В.</w:t>
            </w:r>
          </w:p>
        </w:tc>
      </w:tr>
      <w:tr w:rsidR="00E46A7B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t>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  <w:r w:rsidRPr="00B853F5">
              <w:rPr>
                <w:b/>
              </w:rPr>
              <w:t xml:space="preserve">Условия осуществления поставки МТ </w:t>
            </w:r>
          </w:p>
          <w:p w:rsidR="00E46A7B" w:rsidRPr="00B853F5" w:rsidRDefault="00E46A7B" w:rsidP="00667A08">
            <w:pPr>
              <w:rPr>
                <w:i/>
              </w:rPr>
            </w:pPr>
            <w:r w:rsidRPr="00B853F5">
              <w:rPr>
                <w:i/>
              </w:rPr>
              <w:t>(в соответствии с ИНКОТЕРМС 2010)</w:t>
            </w:r>
          </w:p>
        </w:tc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jc w:val="center"/>
            </w:pPr>
            <w:r w:rsidRPr="00B853F5">
              <w:rPr>
                <w:lang w:val="en-US"/>
              </w:rPr>
              <w:t>DDP</w:t>
            </w:r>
            <w:r w:rsidRPr="00B853F5">
              <w:t xml:space="preserve"> пункт назначения</w:t>
            </w:r>
          </w:p>
        </w:tc>
      </w:tr>
      <w:tr w:rsidR="00E46A7B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t>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  <w:r w:rsidRPr="00B853F5">
              <w:rPr>
                <w:b/>
              </w:rPr>
              <w:t xml:space="preserve">Срок поставки МТ и место дислокации </w:t>
            </w:r>
          </w:p>
        </w:tc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4BA" w:rsidRDefault="000114BA" w:rsidP="00667A08">
            <w:pPr>
              <w:jc w:val="center"/>
            </w:pPr>
            <w:r>
              <w:t>С</w:t>
            </w:r>
            <w:r w:rsidRPr="000114BA">
              <w:t xml:space="preserve"> момента заключения договора, в течение 45 (сорок пять) календарных дней.</w:t>
            </w:r>
          </w:p>
          <w:p w:rsidR="00E46A7B" w:rsidRPr="00B853F5" w:rsidRDefault="00FD0C48" w:rsidP="00667A08">
            <w:pPr>
              <w:jc w:val="center"/>
            </w:pPr>
            <w:r>
              <w:t>Адрес: г. Костанай, пр. Кобыланды батыра, 21.</w:t>
            </w:r>
          </w:p>
        </w:tc>
      </w:tr>
      <w:tr w:rsidR="00E46A7B" w:rsidRPr="00B853F5" w:rsidTr="00667A08">
        <w:trPr>
          <w:trHeight w:val="13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t>7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r w:rsidRPr="00B853F5">
              <w:rPr>
                <w:b/>
              </w:rPr>
              <w:t>Условия гарантийного и дополнительного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r w:rsidRPr="00B853F5">
              <w:t>Гарантий</w:t>
            </w:r>
            <w:r>
              <w:t xml:space="preserve">ное сервисное обслуживание МТ 37 месяцев. </w:t>
            </w:r>
            <w:r w:rsidRPr="00B853F5"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E46A7B" w:rsidRPr="00B853F5" w:rsidRDefault="00E46A7B" w:rsidP="00667A08">
            <w:r w:rsidRPr="00B853F5">
              <w:t>- замену отработавших ресурс составных частей;</w:t>
            </w:r>
          </w:p>
          <w:p w:rsidR="00E46A7B" w:rsidRPr="00B853F5" w:rsidRDefault="00E46A7B" w:rsidP="00667A08">
            <w:r w:rsidRPr="00B853F5">
              <w:t>- замене или восстановлении отдельных частей МТ;</w:t>
            </w:r>
          </w:p>
          <w:p w:rsidR="00E46A7B" w:rsidRPr="00B853F5" w:rsidRDefault="00E46A7B" w:rsidP="00667A08">
            <w:r w:rsidRPr="00B853F5">
              <w:t>- настройку и регулировку изделия; специфические для данного изделия работы и т.п.;</w:t>
            </w:r>
          </w:p>
          <w:p w:rsidR="00E46A7B" w:rsidRPr="00B853F5" w:rsidRDefault="00E46A7B" w:rsidP="00667A08">
            <w:r w:rsidRPr="00B853F5">
              <w:t>- чистку, смазку и при необходимости переборку основных механизмов и узлов;</w:t>
            </w:r>
          </w:p>
          <w:p w:rsidR="00E46A7B" w:rsidRPr="00B853F5" w:rsidRDefault="00E46A7B" w:rsidP="00667A08">
            <w:r w:rsidRPr="00B853F5">
              <w:t xml:space="preserve">- удаление пыли, грязи, следов коррозии и окисления с наружных и внутренних поверхностей корпуса изделия его составных частей (с частичной </w:t>
            </w:r>
            <w:proofErr w:type="spellStart"/>
            <w:r w:rsidRPr="00B853F5">
              <w:t>блочно</w:t>
            </w:r>
            <w:proofErr w:type="spellEnd"/>
            <w:r w:rsidRPr="00B853F5">
              <w:t>-узловой разборкой);</w:t>
            </w:r>
          </w:p>
          <w:p w:rsidR="00E46A7B" w:rsidRPr="00B853F5" w:rsidRDefault="00E46A7B" w:rsidP="00667A08">
            <w:r w:rsidRPr="00B853F5"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:rsidR="00BE3252" w:rsidRPr="00BE3252" w:rsidRDefault="00BE3252" w:rsidP="007A6CA5">
      <w:pPr>
        <w:rPr>
          <w:i/>
        </w:rPr>
        <w:sectPr w:rsidR="00BE3252" w:rsidRPr="00BE3252" w:rsidSect="00F43E92">
          <w:pgSz w:w="16838" w:h="11906" w:orient="landscape" w:code="9"/>
          <w:pgMar w:top="851" w:right="1134" w:bottom="1134" w:left="1134" w:header="720" w:footer="709" w:gutter="0"/>
          <w:cols w:space="708"/>
          <w:docGrid w:linePitch="360"/>
        </w:sectPr>
      </w:pPr>
      <w:r w:rsidRPr="001D67CC">
        <w:rPr>
          <w:b/>
          <w:bCs/>
          <w:lang w:eastAsia="ko-KR"/>
        </w:rPr>
        <w:t xml:space="preserve"> </w:t>
      </w:r>
      <w:r w:rsidR="007A6CA5">
        <w:rPr>
          <w:b/>
          <w:bCs/>
          <w:lang w:eastAsia="ko-KR"/>
        </w:rPr>
        <w:t xml:space="preserve">         </w:t>
      </w:r>
    </w:p>
    <w:p w:rsidR="002F73BE" w:rsidRDefault="002F73BE" w:rsidP="00910366"/>
    <w:sectPr w:rsidR="002F73BE" w:rsidSect="002F7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F6154"/>
    <w:multiLevelType w:val="multilevel"/>
    <w:tmpl w:val="8C04EAE8"/>
    <w:lvl w:ilvl="0">
      <w:start w:val="5"/>
      <w:numFmt w:val="bullet"/>
      <w:lvlText w:val="-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1">
    <w:nsid w:val="2D9C6866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2">
    <w:nsid w:val="2DAE3196"/>
    <w:multiLevelType w:val="multilevel"/>
    <w:tmpl w:val="F6248DCE"/>
    <w:lvl w:ilvl="0">
      <w:numFmt w:val="bullet"/>
      <w:lvlText w:val="-"/>
      <w:lvlJc w:val="left"/>
      <w:rPr>
        <w:rFonts w:ascii="MS Mincho" w:hAnsi="Arial" w:cs="MS Mincho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3">
    <w:nsid w:val="4A0C0156"/>
    <w:multiLevelType w:val="multilevel"/>
    <w:tmpl w:val="00000001"/>
    <w:name w:val="List1242300758_1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rial" w:hAnsi="Arial" w:cs="Arial"/>
        <w:sz w:val="22"/>
        <w:szCs w:val="22"/>
      </w:rPr>
    </w:lvl>
  </w:abstractNum>
  <w:abstractNum w:abstractNumId="4">
    <w:nsid w:val="4C931EBC"/>
    <w:multiLevelType w:val="multilevel"/>
    <w:tmpl w:val="00000005"/>
    <w:name w:val="List1284710076_1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Arial"/>
        <w:sz w:val="22"/>
        <w:szCs w:val="22"/>
      </w:rPr>
    </w:lvl>
  </w:abstractNum>
  <w:abstractNum w:abstractNumId="5">
    <w:nsid w:val="586550A8"/>
    <w:multiLevelType w:val="hybridMultilevel"/>
    <w:tmpl w:val="0DB2EA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ED60B0C"/>
    <w:multiLevelType w:val="hybridMultilevel"/>
    <w:tmpl w:val="002E26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6A272F0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  <w:lvlOverride w:ilvl="0">
      <w:lvl w:ilvl="0">
        <w:start w:val="1"/>
        <w:numFmt w:val="bullet"/>
        <w:lvlText w:val="-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4">
      <w:lvl w:ilvl="4">
        <w:start w:val="1"/>
        <w:numFmt w:val="decimal"/>
        <w:lvlText w:val="%5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8">
      <w:lvl w:ilvl="8">
        <w:start w:val="1"/>
        <w:numFmt w:val="decimal"/>
        <w:lvlText w:val="%9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</w:num>
  <w:num w:numId="5">
    <w:abstractNumId w:val="0"/>
  </w:num>
  <w:num w:numId="6">
    <w:abstractNumId w:val="2"/>
  </w:num>
  <w:num w:numId="7">
    <w:abstractNumId w:val="4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Aria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Aria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Aria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Aria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Aria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Aria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Aria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Aria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Arial"/>
          <w:sz w:val="22"/>
          <w:szCs w:val="22"/>
        </w:rPr>
      </w:lvl>
    </w:lvlOverride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252"/>
    <w:rsid w:val="00006D5C"/>
    <w:rsid w:val="000114BA"/>
    <w:rsid w:val="000403CC"/>
    <w:rsid w:val="00040E4A"/>
    <w:rsid w:val="000718AD"/>
    <w:rsid w:val="000770FA"/>
    <w:rsid w:val="00081CA5"/>
    <w:rsid w:val="00082CB2"/>
    <w:rsid w:val="0008793D"/>
    <w:rsid w:val="000C4C02"/>
    <w:rsid w:val="000C758C"/>
    <w:rsid w:val="0014029B"/>
    <w:rsid w:val="00175E62"/>
    <w:rsid w:val="001B3E3C"/>
    <w:rsid w:val="00204523"/>
    <w:rsid w:val="00204688"/>
    <w:rsid w:val="0022140F"/>
    <w:rsid w:val="00263F96"/>
    <w:rsid w:val="00270426"/>
    <w:rsid w:val="002F73BE"/>
    <w:rsid w:val="0031385E"/>
    <w:rsid w:val="003D77AD"/>
    <w:rsid w:val="003E495B"/>
    <w:rsid w:val="00435D5D"/>
    <w:rsid w:val="004637E2"/>
    <w:rsid w:val="004A4AAF"/>
    <w:rsid w:val="004A6633"/>
    <w:rsid w:val="004F533A"/>
    <w:rsid w:val="00506808"/>
    <w:rsid w:val="00510CA0"/>
    <w:rsid w:val="00525553"/>
    <w:rsid w:val="00540F3B"/>
    <w:rsid w:val="005A5B33"/>
    <w:rsid w:val="005B6DDB"/>
    <w:rsid w:val="005F4FC3"/>
    <w:rsid w:val="00655050"/>
    <w:rsid w:val="00667A08"/>
    <w:rsid w:val="006C240F"/>
    <w:rsid w:val="006C3525"/>
    <w:rsid w:val="00737379"/>
    <w:rsid w:val="00747B46"/>
    <w:rsid w:val="00764A4B"/>
    <w:rsid w:val="0076704A"/>
    <w:rsid w:val="00776F2C"/>
    <w:rsid w:val="007823C1"/>
    <w:rsid w:val="0078671B"/>
    <w:rsid w:val="00797F0D"/>
    <w:rsid w:val="007A6CA5"/>
    <w:rsid w:val="007B6F94"/>
    <w:rsid w:val="007C3458"/>
    <w:rsid w:val="00845661"/>
    <w:rsid w:val="008619BF"/>
    <w:rsid w:val="00870D99"/>
    <w:rsid w:val="008B6FE6"/>
    <w:rsid w:val="00903C82"/>
    <w:rsid w:val="00910366"/>
    <w:rsid w:val="00913DB6"/>
    <w:rsid w:val="00943E91"/>
    <w:rsid w:val="009C5CDC"/>
    <w:rsid w:val="00A07D1E"/>
    <w:rsid w:val="00A6030F"/>
    <w:rsid w:val="00A87B31"/>
    <w:rsid w:val="00AF0BF0"/>
    <w:rsid w:val="00B254BC"/>
    <w:rsid w:val="00B64116"/>
    <w:rsid w:val="00BC7509"/>
    <w:rsid w:val="00BE3252"/>
    <w:rsid w:val="00CB0AB1"/>
    <w:rsid w:val="00CC1F21"/>
    <w:rsid w:val="00CD76AE"/>
    <w:rsid w:val="00CF765E"/>
    <w:rsid w:val="00D02569"/>
    <w:rsid w:val="00D02984"/>
    <w:rsid w:val="00D419CC"/>
    <w:rsid w:val="00D7481A"/>
    <w:rsid w:val="00DC551C"/>
    <w:rsid w:val="00DC5AF4"/>
    <w:rsid w:val="00E33893"/>
    <w:rsid w:val="00E46A7B"/>
    <w:rsid w:val="00E6238A"/>
    <w:rsid w:val="00EC45FA"/>
    <w:rsid w:val="00EC7606"/>
    <w:rsid w:val="00EE7C44"/>
    <w:rsid w:val="00F13199"/>
    <w:rsid w:val="00F43E92"/>
    <w:rsid w:val="00F66381"/>
    <w:rsid w:val="00FA0D22"/>
    <w:rsid w:val="00FD0C48"/>
    <w:rsid w:val="00FF5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6C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845661"/>
    <w:pPr>
      <w:ind w:left="720"/>
      <w:contextualSpacing/>
    </w:pPr>
  </w:style>
  <w:style w:type="character" w:customStyle="1" w:styleId="Anrede1IhrZeichen">
    <w:name w:val="Anrede1IhrZeichen"/>
    <w:basedOn w:val="a0"/>
    <w:rsid w:val="00845661"/>
    <w:rPr>
      <w:rFonts w:ascii="Arial" w:hAnsi="Arial"/>
      <w:sz w:val="22"/>
    </w:rPr>
  </w:style>
  <w:style w:type="paragraph" w:customStyle="1" w:styleId="H-TextFormat">
    <w:name w:val="H-TextFormat"/>
    <w:next w:val="a"/>
    <w:rsid w:val="00737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uiPriority w:val="99"/>
    <w:rsid w:val="005A5B33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5A5B33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31385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A6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667A0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6C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845661"/>
    <w:pPr>
      <w:ind w:left="720"/>
      <w:contextualSpacing/>
    </w:pPr>
  </w:style>
  <w:style w:type="character" w:customStyle="1" w:styleId="Anrede1IhrZeichen">
    <w:name w:val="Anrede1IhrZeichen"/>
    <w:basedOn w:val="a0"/>
    <w:rsid w:val="00845661"/>
    <w:rPr>
      <w:rFonts w:ascii="Arial" w:hAnsi="Arial"/>
      <w:sz w:val="22"/>
    </w:rPr>
  </w:style>
  <w:style w:type="paragraph" w:customStyle="1" w:styleId="H-TextFormat">
    <w:name w:val="H-TextFormat"/>
    <w:next w:val="a"/>
    <w:rsid w:val="00737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uiPriority w:val="99"/>
    <w:rsid w:val="005A5B33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5A5B33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31385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A6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667A0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923</Words>
  <Characters>5262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Нурлан</cp:lastModifiedBy>
  <cp:revision>7</cp:revision>
  <cp:lastPrinted>2019-08-19T06:19:00Z</cp:lastPrinted>
  <dcterms:created xsi:type="dcterms:W3CDTF">2019-01-24T10:25:00Z</dcterms:created>
  <dcterms:modified xsi:type="dcterms:W3CDTF">2019-08-19T06:20:00Z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-86327072</vt:i4>
  </property>
  <property fmtid="{D5CDD505-2E9C-101B-9397-08002B2CF9AE}" pid="4" name="_EmailSubject">
    <vt:lpwstr>Магнитно-резонансный томограф MAGVUE ELITE 1,5T</vt:lpwstr>
  </property>
  <property fmtid="{D5CDD505-2E9C-101B-9397-08002B2CF9AE}" pid="5" name="_AuthorEmail">
    <vt:lpwstr>konstantin.ossintsev@siemens.com</vt:lpwstr>
  </property>
  <property fmtid="{D5CDD505-2E9C-101B-9397-08002B2CF9AE}" pid="6" name="_AuthorEmailDisplayName">
    <vt:lpwstr>Ossintsev, Konstantin</vt:lpwstr>
  </property>
  <property fmtid="{D5CDD505-2E9C-101B-9397-08002B2CF9AE}" pid="7" name="_ReviewingToolsShownOnce">
    <vt:lpwstr/>
  </property>
</Properties>
</file>